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69FB9" w14:textId="5A6D7EFC" w:rsidR="00233CB0" w:rsidRDefault="00233CB0"/>
    <w:p w14:paraId="3CCF25D0" w14:textId="14FA6101" w:rsidR="0004746F" w:rsidRDefault="0004746F" w:rsidP="0004746F">
      <w:pPr>
        <w:jc w:val="center"/>
        <w:rPr>
          <w:b/>
          <w:bCs/>
        </w:rPr>
      </w:pPr>
      <w:r w:rsidRPr="0004746F">
        <w:rPr>
          <w:b/>
          <w:bCs/>
        </w:rPr>
        <w:t>CONSOLATO D’ITALIA A PERTH</w:t>
      </w:r>
    </w:p>
    <w:p w14:paraId="64682586" w14:textId="33D9DDBB" w:rsidR="00D43CC1" w:rsidRDefault="00D43CC1" w:rsidP="0004746F">
      <w:pPr>
        <w:jc w:val="center"/>
        <w:rPr>
          <w:b/>
          <w:bCs/>
        </w:rPr>
      </w:pPr>
      <w:r>
        <w:rPr>
          <w:b/>
          <w:bCs/>
        </w:rPr>
        <w:t>BANDI DI CONCORSO</w:t>
      </w:r>
    </w:p>
    <w:p w14:paraId="000B0EC3" w14:textId="77777777" w:rsidR="00D43CC1" w:rsidRPr="00D43CC1" w:rsidRDefault="00D43CC1" w:rsidP="00D43CC1">
      <w:pPr>
        <w:pStyle w:val="NormalWeb"/>
        <w:rPr>
          <w:b/>
          <w:bCs/>
        </w:rPr>
      </w:pPr>
      <w:r w:rsidRPr="00D43CC1">
        <w:rPr>
          <w:b/>
          <w:bCs/>
        </w:rPr>
        <w:t>2021:  non sono stati indetti bandi di concorso.</w:t>
      </w:r>
    </w:p>
    <w:p w14:paraId="43421007" w14:textId="77777777" w:rsidR="00D43CC1" w:rsidRPr="00D43CC1" w:rsidRDefault="00D43CC1" w:rsidP="00D43CC1">
      <w:pPr>
        <w:pStyle w:val="NormalWeb"/>
        <w:rPr>
          <w:b/>
          <w:bCs/>
        </w:rPr>
      </w:pPr>
      <w:r w:rsidRPr="00D43CC1">
        <w:rPr>
          <w:b/>
          <w:bCs/>
        </w:rPr>
        <w:t xml:space="preserve">2022: è stato indetto un avviso di selezione il 11.03.2022 per l'assunzione di n. 1 impiegato a contratto a tempo indeterminato da adibire ai servizi di assistente amministrativo nel settore segreteria-archivio-contabile (informazioni consultabili a questo </w:t>
      </w:r>
      <w:hyperlink r:id="rId4" w:history="1">
        <w:r w:rsidRPr="00D43CC1">
          <w:rPr>
            <w:rStyle w:val="Hyperlink"/>
            <w:b/>
            <w:bCs/>
          </w:rPr>
          <w:t>link</w:t>
        </w:r>
      </w:hyperlink>
      <w:r w:rsidRPr="00D43CC1">
        <w:rPr>
          <w:b/>
          <w:bCs/>
        </w:rPr>
        <w:t xml:space="preserve">) e sono stati banditi il 27.05.2022 due concorsi per docenti e studenti di lingua italiana (informazioni consultabili a questo </w:t>
      </w:r>
      <w:hyperlink r:id="rId5" w:history="1">
        <w:r w:rsidRPr="00D43CC1">
          <w:rPr>
            <w:rStyle w:val="Hyperlink"/>
            <w:b/>
            <w:bCs/>
          </w:rPr>
          <w:t>link</w:t>
        </w:r>
      </w:hyperlink>
      <w:r w:rsidRPr="00D43CC1">
        <w:rPr>
          <w:b/>
          <w:bCs/>
        </w:rPr>
        <w:t>).</w:t>
      </w:r>
    </w:p>
    <w:p w14:paraId="586DB76E" w14:textId="77777777" w:rsidR="00D43CC1" w:rsidRPr="00D43CC1" w:rsidRDefault="00D43CC1" w:rsidP="00D43CC1">
      <w:pPr>
        <w:pStyle w:val="NormalWeb"/>
        <w:rPr>
          <w:b/>
          <w:bCs/>
        </w:rPr>
      </w:pPr>
      <w:r w:rsidRPr="00D43CC1">
        <w:rPr>
          <w:b/>
          <w:bCs/>
        </w:rPr>
        <w:t>2023:  non sono stati indetti bandi di concorso.</w:t>
      </w:r>
    </w:p>
    <w:p w14:paraId="0422EB1B" w14:textId="3901CBF6" w:rsidR="00D43CC1" w:rsidRPr="00D43CC1" w:rsidRDefault="00D43CC1" w:rsidP="00D43CC1">
      <w:pPr>
        <w:pStyle w:val="NormalWeb"/>
        <w:rPr>
          <w:b/>
          <w:bCs/>
        </w:rPr>
      </w:pPr>
      <w:r w:rsidRPr="00D43CC1">
        <w:rPr>
          <w:b/>
          <w:bCs/>
        </w:rPr>
        <w:t>2024: non sono stati indetti bandi di concorso.</w:t>
      </w:r>
    </w:p>
    <w:p w14:paraId="4AA20CC0" w14:textId="77777777" w:rsidR="00D43CC1" w:rsidRPr="00D43CC1" w:rsidRDefault="00D43CC1" w:rsidP="00D43CC1">
      <w:pPr>
        <w:pStyle w:val="NormalWeb"/>
        <w:rPr>
          <w:b/>
          <w:bCs/>
        </w:rPr>
      </w:pPr>
      <w:r w:rsidRPr="00D43CC1">
        <w:rPr>
          <w:b/>
          <w:bCs/>
        </w:rPr>
        <w:t>2025:  non sono stati indetti bandi di concorso.</w:t>
      </w:r>
    </w:p>
    <w:p w14:paraId="45D00674" w14:textId="77777777" w:rsidR="00D43CC1" w:rsidRPr="00D43CC1" w:rsidRDefault="00D43CC1" w:rsidP="00D43CC1">
      <w:pPr>
        <w:pStyle w:val="NormalWeb"/>
        <w:rPr>
          <w:b/>
          <w:bCs/>
        </w:rPr>
      </w:pPr>
      <w:r w:rsidRPr="00D43CC1">
        <w:rPr>
          <w:b/>
          <w:bCs/>
        </w:rPr>
        <w:t xml:space="preserve">2026:  è stato indetto un avviso di selezione il 30.04.2026 per l'assunzione di n. 1 impiegato a contratto a tempo indeterminato da adibire ai servizi di collaboratore amministrativo nel settore consolare (informazioni consultabili a questo </w:t>
      </w:r>
      <w:hyperlink r:id="rId6" w:history="1">
        <w:r w:rsidRPr="00D43CC1">
          <w:rPr>
            <w:rStyle w:val="Hyperlink"/>
            <w:b/>
            <w:bCs/>
          </w:rPr>
          <w:t>link</w:t>
        </w:r>
      </w:hyperlink>
      <w:r w:rsidRPr="00D43CC1">
        <w:rPr>
          <w:b/>
          <w:bCs/>
        </w:rPr>
        <w:t>)</w:t>
      </w:r>
    </w:p>
    <w:sectPr w:rsidR="00D43CC1" w:rsidRPr="00D43C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6F"/>
    <w:rsid w:val="0004746F"/>
    <w:rsid w:val="00233CB0"/>
    <w:rsid w:val="002D5215"/>
    <w:rsid w:val="00AE51DB"/>
    <w:rsid w:val="00D4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BCEF"/>
  <w15:chartTrackingRefBased/>
  <w15:docId w15:val="{52D5E6C3-399A-439D-A9C2-F66F2485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7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Hyperlink">
    <w:name w:val="Hyperlink"/>
    <w:basedOn w:val="DefaultParagraphFont"/>
    <w:uiPriority w:val="99"/>
    <w:semiHidden/>
    <w:unhideWhenUsed/>
    <w:rsid w:val="00D43C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sperth.esteri.it/it/news/dal_consolato/2026/04/procedura-di-assunzione-di-1-impiegato-a-contratto-a-tempo-indeterminato/" TargetMode="External"/><Relationship Id="rId5" Type="http://schemas.openxmlformats.org/officeDocument/2006/relationships/hyperlink" Target="https://consperth.esteri.it/consolato_perth/it/la-comunicazione/dal-consolato/2022/10/concorso-per-studenti-e-docenti.html" TargetMode="External"/><Relationship Id="rId4" Type="http://schemas.openxmlformats.org/officeDocument/2006/relationships/hyperlink" Target="https://consperth.esteri.it/consolato_perth/it/la-comunicazione/dal-consolato/2022/04/avviso-di-assunzione-1-assistent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sessa</dc:creator>
  <cp:keywords/>
  <dc:description/>
  <cp:lastModifiedBy>Emilio sessa</cp:lastModifiedBy>
  <cp:revision>2</cp:revision>
  <dcterms:created xsi:type="dcterms:W3CDTF">2026-09-02T10:05:00Z</dcterms:created>
  <dcterms:modified xsi:type="dcterms:W3CDTF">2026-09-02T10:05:00Z</dcterms:modified>
</cp:coreProperties>
</file>